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09D3B238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E305AA">
        <w:rPr>
          <w:rFonts w:asciiTheme="minorHAnsi" w:hAnsiTheme="minorHAnsi" w:cstheme="minorHAnsi"/>
        </w:rPr>
        <w:t>16</w:t>
      </w:r>
      <w:r w:rsidR="00E54EA0" w:rsidRPr="0061578A">
        <w:rPr>
          <w:rFonts w:asciiTheme="minorHAnsi" w:hAnsiTheme="minorHAnsi" w:cstheme="minorHAnsi"/>
        </w:rPr>
        <w:t xml:space="preserve"> </w:t>
      </w:r>
      <w:r w:rsidR="00E305AA">
        <w:rPr>
          <w:rFonts w:asciiTheme="minorHAnsi" w:hAnsiTheme="minorHAnsi" w:cstheme="minorHAnsi"/>
        </w:rPr>
        <w:t>grudnia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2024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33F9A3FC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 w:rsidR="00E305AA">
        <w:rPr>
          <w:rFonts w:cstheme="minorHAnsi"/>
          <w:sz w:val="24"/>
          <w:szCs w:val="24"/>
        </w:rPr>
        <w:t>4</w:t>
      </w:r>
      <w:r w:rsidRPr="0061578A">
        <w:rPr>
          <w:rFonts w:cstheme="minorHAnsi"/>
          <w:sz w:val="24"/>
          <w:szCs w:val="24"/>
        </w:rPr>
        <w:t>.</w:t>
      </w:r>
      <w:r w:rsidR="00E305AA">
        <w:rPr>
          <w:rFonts w:cstheme="minorHAnsi"/>
          <w:sz w:val="24"/>
          <w:szCs w:val="24"/>
        </w:rPr>
        <w:t>21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2E6BADC3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>o zebraniu dowodów w sprawie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1D78244F" w14:textId="3E42DDCB" w:rsidR="00E54EA0" w:rsidRDefault="008D119B" w:rsidP="00E305AA">
      <w:pPr>
        <w:pStyle w:val="Tekstpodstawowy"/>
        <w:spacing w:before="120"/>
        <w:jc w:val="left"/>
        <w:rPr>
          <w:rFonts w:asciiTheme="minorHAnsi" w:hAnsiTheme="minorHAnsi" w:cstheme="minorHAnsi"/>
          <w:szCs w:val="24"/>
          <w:lang w:val="pl-PL"/>
        </w:rPr>
      </w:pPr>
      <w:r w:rsidRPr="0061578A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61578A">
        <w:rPr>
          <w:rFonts w:asciiTheme="minorHAnsi" w:hAnsiTheme="minorHAnsi" w:cstheme="minorHAnsi"/>
          <w:szCs w:val="24"/>
          <w:lang w:val="pl-PL"/>
        </w:rPr>
        <w:t>14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61578A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Pr="0061578A">
        <w:rPr>
          <w:rFonts w:asciiTheme="minorHAnsi" w:hAnsiTheme="minorHAnsi" w:cstheme="minorHAnsi"/>
          <w:szCs w:val="24"/>
          <w:lang w:val="pl-PL"/>
        </w:rPr>
        <w:t>r. poz. 572), art.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="00B116C7">
        <w:rPr>
          <w:rFonts w:asciiTheme="minorHAnsi" w:hAnsiTheme="minorHAnsi" w:cstheme="minorHAnsi"/>
          <w:szCs w:val="24"/>
          <w:lang w:val="pl-PL"/>
        </w:rPr>
        <w:t xml:space="preserve">53 ust. 1 </w:t>
      </w:r>
      <w:r w:rsidRPr="0061578A">
        <w:rPr>
          <w:rFonts w:asciiTheme="minorHAnsi" w:hAnsiTheme="minorHAnsi" w:cstheme="minorHAnsi"/>
          <w:szCs w:val="24"/>
          <w:lang w:val="pl-PL"/>
        </w:rPr>
        <w:t>Ustawy z dnia 27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>
        <w:rPr>
          <w:rFonts w:asciiTheme="minorHAnsi" w:hAnsiTheme="minorHAnsi" w:cstheme="minorHAnsi"/>
          <w:szCs w:val="24"/>
          <w:lang w:val="pl-PL"/>
        </w:rPr>
        <w:t xml:space="preserve">r. </w:t>
      </w:r>
      <w:r w:rsidRPr="0061578A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61578A">
        <w:rPr>
          <w:rFonts w:asciiTheme="minorHAnsi" w:hAnsiTheme="minorHAnsi" w:cstheme="minorHAnsi"/>
          <w:szCs w:val="24"/>
          <w:lang w:val="pl-PL"/>
        </w:rPr>
        <w:t>4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Pr="0061578A">
        <w:rPr>
          <w:rFonts w:asciiTheme="minorHAnsi" w:hAnsiTheme="minorHAnsi" w:cstheme="minorHAnsi"/>
          <w:szCs w:val="24"/>
          <w:lang w:val="pl-PL"/>
        </w:rPr>
        <w:t>r.</w:t>
      </w:r>
      <w:r w:rsidRPr="0061578A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61578A">
        <w:rPr>
          <w:rFonts w:asciiTheme="minorHAnsi" w:hAnsiTheme="minorHAnsi" w:cstheme="minorHAnsi"/>
          <w:szCs w:val="24"/>
          <w:lang w:val="pl-PL" w:eastAsia="pl-PL"/>
        </w:rPr>
        <w:t>1130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1B0331">
        <w:rPr>
          <w:rFonts w:asciiTheme="minorHAnsi" w:hAnsiTheme="minorHAnsi" w:cstheme="minorHAnsi"/>
          <w:szCs w:val="24"/>
          <w:lang w:val="pl-PL"/>
        </w:rPr>
        <w:br/>
      </w:r>
      <w:r w:rsidRPr="0061578A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ustaleniu lokalizacji inwestycji celu publicznego dla inwestycji pod nazwą: </w:t>
      </w:r>
    </w:p>
    <w:p w14:paraId="2A112C84" w14:textId="77777777" w:rsidR="00E305AA" w:rsidRDefault="00E305AA" w:rsidP="00E305AA">
      <w:pPr>
        <w:pStyle w:val="Tekstpodstawowy"/>
        <w:spacing w:before="120"/>
        <w:jc w:val="left"/>
        <w:rPr>
          <w:rFonts w:asciiTheme="minorHAnsi" w:hAnsiTheme="minorHAnsi" w:cstheme="minorHAnsi"/>
          <w:b/>
          <w:szCs w:val="24"/>
          <w:lang w:val="pl-PL"/>
        </w:rPr>
      </w:pPr>
      <w:bookmarkStart w:id="0" w:name="_Hlk183003421"/>
      <w:r w:rsidRPr="00E305AA">
        <w:rPr>
          <w:rFonts w:asciiTheme="minorHAnsi" w:hAnsiTheme="minorHAnsi" w:cstheme="minorHAnsi"/>
          <w:b/>
          <w:szCs w:val="24"/>
          <w:lang w:val="pl-PL"/>
        </w:rPr>
        <w:t xml:space="preserve">Budowa sieci wodociągowej </w:t>
      </w:r>
      <w:r w:rsidRPr="00E305AA">
        <w:rPr>
          <w:rFonts w:asciiTheme="minorHAnsi" w:hAnsiTheme="minorHAnsi" w:cstheme="minorHAnsi"/>
          <w:b/>
          <w:szCs w:val="24"/>
          <w:lang w:val="pl-PL"/>
        </w:rPr>
        <w:t>110/160 PE oraz sieci kanalizacji sanitarnej podciśnieniowej Dz90 PE oraz grawitacyjnej Dz200 PVC-U przy ul. Wi</w:t>
      </w:r>
      <w:bookmarkStart w:id="1" w:name="_GoBack"/>
      <w:bookmarkEnd w:id="1"/>
      <w:r w:rsidRPr="00E305AA">
        <w:rPr>
          <w:rFonts w:asciiTheme="minorHAnsi" w:hAnsiTheme="minorHAnsi" w:cstheme="minorHAnsi"/>
          <w:b/>
          <w:szCs w:val="24"/>
          <w:lang w:val="pl-PL"/>
        </w:rPr>
        <w:t xml:space="preserve">osennej w Chełmie Śląskim </w:t>
      </w:r>
    </w:p>
    <w:p w14:paraId="64A5FED3" w14:textId="6FE580DE" w:rsidR="00E305AA" w:rsidRDefault="00E305AA" w:rsidP="00E305AA">
      <w:pPr>
        <w:pStyle w:val="Tekstpodstawowy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E305AA">
        <w:rPr>
          <w:rFonts w:asciiTheme="minorHAnsi" w:hAnsiTheme="minorHAnsi" w:cstheme="minorHAnsi"/>
          <w:szCs w:val="24"/>
          <w:lang w:val="pl-PL"/>
        </w:rPr>
        <w:t>- inwestycja zlokalizowana na części działek: nr 649, nr 666, nr 2766/593 jednostka ewidencyjna: Chełm Śląski, obręb ewidencyjny: Chełm Śląski.</w:t>
      </w:r>
    </w:p>
    <w:p w14:paraId="76221520" w14:textId="4F2DC5FC" w:rsidR="008D119B" w:rsidRPr="0061578A" w:rsidRDefault="008D119B" w:rsidP="00E305AA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 w:rsidRPr="0061578A">
        <w:rPr>
          <w:rFonts w:asciiTheme="minorHAnsi" w:hAnsiTheme="minorHAnsi" w:cstheme="minorHAnsi"/>
          <w:szCs w:val="24"/>
          <w:lang w:val="pl-PL"/>
        </w:rPr>
        <w:t>zebrano dowody i materiały oraz że w najbliższym czasie wydana zostanie decyzja w sprawie.</w:t>
      </w:r>
    </w:p>
    <w:bookmarkEnd w:id="0"/>
    <w:p w14:paraId="149168B6" w14:textId="6B70F353" w:rsidR="008D119B" w:rsidRPr="0061578A" w:rsidRDefault="008D119B" w:rsidP="00E305AA">
      <w:pPr>
        <w:pStyle w:val="Standard"/>
        <w:spacing w:before="120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pracy tutejszego Urzędu, w pokoju 308.</w:t>
      </w:r>
    </w:p>
    <w:p w14:paraId="296AB9CD" w14:textId="6CFBA133" w:rsidR="008D119B" w:rsidRPr="0061578A" w:rsidRDefault="008D119B" w:rsidP="00E305AA">
      <w:pPr>
        <w:pStyle w:val="Standard"/>
        <w:spacing w:before="120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54E8D89E" w14:textId="77777777" w:rsidR="00E20364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4C04DE7E" w14:textId="77777777" w:rsidR="00E20364" w:rsidRPr="008272AD" w:rsidRDefault="00E20364" w:rsidP="00E305AA">
      <w:pPr>
        <w:spacing w:after="0" w:line="240" w:lineRule="auto"/>
        <w:ind w:left="7088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 xml:space="preserve">Wójt Gminy </w:t>
      </w:r>
    </w:p>
    <w:p w14:paraId="71D852D9" w14:textId="77777777" w:rsidR="00E20364" w:rsidRPr="008272AD" w:rsidRDefault="00E20364" w:rsidP="00E305AA">
      <w:pPr>
        <w:spacing w:after="0" w:line="240" w:lineRule="auto"/>
        <w:ind w:left="7088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>Chełm Śląski</w:t>
      </w:r>
    </w:p>
    <w:p w14:paraId="1EBCCCAD" w14:textId="77777777" w:rsidR="00E20364" w:rsidRPr="0061578A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65C92E8E" w14:textId="007BA732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2B61B04E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B"/>
    <w:rsid w:val="00002CC8"/>
    <w:rsid w:val="001B0331"/>
    <w:rsid w:val="00347DEF"/>
    <w:rsid w:val="004642D0"/>
    <w:rsid w:val="00476AC5"/>
    <w:rsid w:val="0061578A"/>
    <w:rsid w:val="008D119B"/>
    <w:rsid w:val="00924607"/>
    <w:rsid w:val="00B116C7"/>
    <w:rsid w:val="00C03AC7"/>
    <w:rsid w:val="00C41DAA"/>
    <w:rsid w:val="00CD0325"/>
    <w:rsid w:val="00D42336"/>
    <w:rsid w:val="00E20364"/>
    <w:rsid w:val="00E305AA"/>
    <w:rsid w:val="00E4588A"/>
    <w:rsid w:val="00E54EA0"/>
    <w:rsid w:val="00EA1FAF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</cp:lastModifiedBy>
  <cp:revision>13</cp:revision>
  <cp:lastPrinted>2024-11-21T08:29:00Z</cp:lastPrinted>
  <dcterms:created xsi:type="dcterms:W3CDTF">2024-04-23T09:17:00Z</dcterms:created>
  <dcterms:modified xsi:type="dcterms:W3CDTF">2024-12-16T13:30:00Z</dcterms:modified>
</cp:coreProperties>
</file>